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C0258" w14:textId="6B1E379F" w:rsidR="00EA3CE6" w:rsidRDefault="003D5B40" w:rsidP="00EA3CE6">
      <w:pPr>
        <w:spacing w:after="0" w:line="370" w:lineRule="auto"/>
        <w:ind w:left="2991" w:firstLine="0"/>
        <w:jc w:val="right"/>
      </w:pPr>
      <w:r>
        <w:t>令和</w:t>
      </w:r>
      <w:r w:rsidR="00EA3CE6">
        <w:rPr>
          <w:rFonts w:hint="eastAsia"/>
        </w:rPr>
        <w:t>４</w:t>
      </w:r>
      <w:r>
        <w:t>年</w:t>
      </w:r>
      <w:r w:rsidR="00EA3CE6">
        <w:rPr>
          <w:rFonts w:hint="eastAsia"/>
        </w:rPr>
        <w:t>１</w:t>
      </w:r>
      <w:r>
        <w:t>月</w:t>
      </w:r>
      <w:r w:rsidR="00AA7879">
        <w:rPr>
          <w:rFonts w:hint="eastAsia"/>
        </w:rPr>
        <w:t>２６</w:t>
      </w:r>
      <w:r>
        <w:t>日</w:t>
      </w:r>
    </w:p>
    <w:p w14:paraId="1D59D7BE" w14:textId="4F8C2032" w:rsidR="00BB4429" w:rsidRDefault="003D5B40" w:rsidP="00EA3CE6">
      <w:pPr>
        <w:spacing w:after="0" w:line="370" w:lineRule="auto"/>
        <w:ind w:left="2991" w:firstLine="0"/>
      </w:pPr>
      <w:r>
        <w:rPr>
          <w:sz w:val="28"/>
        </w:rPr>
        <w:t>一般競争入札公告書</w:t>
      </w:r>
      <w:r>
        <w:rPr>
          <w:rFonts w:ascii="Century" w:eastAsia="Century" w:hAnsi="Century" w:cs="Century"/>
          <w:sz w:val="28"/>
        </w:rPr>
        <w:t xml:space="preserve"> </w:t>
      </w:r>
    </w:p>
    <w:p w14:paraId="1AB65CC8" w14:textId="77777777" w:rsidR="00BB4429" w:rsidRDefault="003D5B40">
      <w:pPr>
        <w:spacing w:after="36"/>
        <w:ind w:left="0" w:firstLine="0"/>
      </w:pPr>
      <w:r>
        <w:rPr>
          <w:rFonts w:ascii="Century" w:eastAsia="Century" w:hAnsi="Century" w:cs="Century"/>
          <w:sz w:val="24"/>
        </w:rPr>
        <w:t xml:space="preserve"> </w:t>
      </w:r>
    </w:p>
    <w:p w14:paraId="16E2E6EE" w14:textId="77777777" w:rsidR="002D6752" w:rsidRDefault="003D5B40" w:rsidP="002D6752">
      <w:pPr>
        <w:spacing w:after="0" w:line="321" w:lineRule="auto"/>
        <w:jc w:val="right"/>
        <w:rPr>
          <w:rFonts w:ascii="Century" w:eastAsia="Century" w:hAnsi="Century" w:cs="Century"/>
        </w:rPr>
      </w:pPr>
      <w:r>
        <w:rPr>
          <w:rFonts w:ascii="Century" w:eastAsia="Century" w:hAnsi="Century" w:cs="Century"/>
          <w:sz w:val="24"/>
        </w:rPr>
        <w:t xml:space="preserve">      </w:t>
      </w:r>
      <w:r>
        <w:t xml:space="preserve">     社会福祉法人</w:t>
      </w:r>
      <w:r>
        <w:rPr>
          <w:rFonts w:ascii="Century" w:eastAsia="Century" w:hAnsi="Century" w:cs="Century"/>
        </w:rPr>
        <w:t xml:space="preserve"> </w:t>
      </w:r>
      <w:r>
        <w:t>志真会</w:t>
      </w:r>
      <w:r>
        <w:rPr>
          <w:rFonts w:ascii="Century" w:eastAsia="Century" w:hAnsi="Century" w:cs="Century"/>
        </w:rPr>
        <w:t xml:space="preserve"> </w:t>
      </w:r>
    </w:p>
    <w:p w14:paraId="61122671" w14:textId="3006FB49" w:rsidR="00BB4429" w:rsidRDefault="003D5B40" w:rsidP="002D6752">
      <w:pPr>
        <w:spacing w:after="0" w:line="321" w:lineRule="auto"/>
        <w:jc w:val="right"/>
      </w:pPr>
      <w:r>
        <w:rPr>
          <w:rFonts w:ascii="Century" w:eastAsia="Century" w:hAnsi="Century" w:cs="Century"/>
        </w:rPr>
        <w:t xml:space="preserve">       </w:t>
      </w:r>
      <w:r>
        <w:t xml:space="preserve"> </w:t>
      </w:r>
      <w:r>
        <w:rPr>
          <w:rFonts w:ascii="Century" w:eastAsia="Century" w:hAnsi="Century" w:cs="Century"/>
        </w:rPr>
        <w:t xml:space="preserve"> </w:t>
      </w:r>
      <w:r>
        <w:t>理事長 天笠 寛</w:t>
      </w:r>
      <w:r>
        <w:rPr>
          <w:rFonts w:ascii="Century" w:eastAsia="Century" w:hAnsi="Century" w:cs="Century"/>
        </w:rPr>
        <w:t xml:space="preserve"> </w:t>
      </w:r>
    </w:p>
    <w:p w14:paraId="1059A953" w14:textId="77777777" w:rsidR="00BB4429" w:rsidRDefault="003D5B40">
      <w:pPr>
        <w:spacing w:after="81"/>
        <w:ind w:left="0" w:right="48" w:firstLine="0"/>
        <w:jc w:val="center"/>
      </w:pPr>
      <w:r>
        <w:rPr>
          <w:rFonts w:ascii="Century" w:eastAsia="Century" w:hAnsi="Century" w:cs="Century"/>
        </w:rPr>
        <w:t xml:space="preserve"> </w:t>
      </w:r>
    </w:p>
    <w:p w14:paraId="5AC19AAF" w14:textId="77777777" w:rsidR="00BB4429" w:rsidRDefault="003D5B40">
      <w:pPr>
        <w:spacing w:after="44"/>
        <w:ind w:left="0" w:right="110" w:firstLine="0"/>
        <w:jc w:val="center"/>
      </w:pPr>
      <w:r>
        <w:rPr>
          <w:sz w:val="24"/>
        </w:rPr>
        <w:t>記</w:t>
      </w:r>
      <w:r>
        <w:rPr>
          <w:rFonts w:ascii="Century" w:eastAsia="Century" w:hAnsi="Century" w:cs="Century"/>
          <w:sz w:val="24"/>
        </w:rPr>
        <w:t xml:space="preserve"> </w:t>
      </w:r>
    </w:p>
    <w:p w14:paraId="50581AFE" w14:textId="77777777" w:rsidR="00BB4429" w:rsidRDefault="003D5B40">
      <w:pPr>
        <w:spacing w:after="50"/>
        <w:ind w:left="0" w:firstLine="0"/>
      </w:pPr>
      <w:r>
        <w:rPr>
          <w:rFonts w:ascii="Century" w:eastAsia="Century" w:hAnsi="Century" w:cs="Century"/>
          <w:sz w:val="24"/>
        </w:rPr>
        <w:t xml:space="preserve"> </w:t>
      </w:r>
    </w:p>
    <w:p w14:paraId="5F105FEF" w14:textId="554B2C7E" w:rsidR="00BB4429" w:rsidRDefault="003D5B40">
      <w:r>
        <w:rPr>
          <w:sz w:val="24"/>
        </w:rPr>
        <w:t xml:space="preserve"> </w:t>
      </w:r>
      <w:r>
        <w:t>社会福祉法人</w:t>
      </w:r>
      <w:r>
        <w:rPr>
          <w:rFonts w:ascii="Century" w:eastAsia="Century" w:hAnsi="Century" w:cs="Century"/>
        </w:rPr>
        <w:t xml:space="preserve"> </w:t>
      </w:r>
      <w:r>
        <w:t>志真会の規定により「(仮称)短期入所</w:t>
      </w:r>
      <w:r w:rsidR="00EA3CE6">
        <w:rPr>
          <w:rFonts w:hint="eastAsia"/>
        </w:rPr>
        <w:t>生活介護</w:t>
      </w:r>
      <w:r w:rsidR="00EC22FF">
        <w:rPr>
          <w:rFonts w:hint="eastAsia"/>
        </w:rPr>
        <w:t>施設</w:t>
      </w:r>
      <w:r w:rsidR="00EA3CE6">
        <w:rPr>
          <w:rFonts w:hint="eastAsia"/>
        </w:rPr>
        <w:t>つばさ富津の郷</w:t>
      </w:r>
      <w:r>
        <w:t>新築工事実施設計業務委託」について一般競争入札を下記により実施します。</w:t>
      </w:r>
      <w:r>
        <w:rPr>
          <w:rFonts w:ascii="Century" w:eastAsia="Century" w:hAnsi="Century" w:cs="Century"/>
        </w:rPr>
        <w:t xml:space="preserve"> </w:t>
      </w:r>
    </w:p>
    <w:p w14:paraId="123D2F9D" w14:textId="77777777" w:rsidR="00BB4429" w:rsidRDefault="003D5B40">
      <w:pPr>
        <w:spacing w:after="38"/>
        <w:ind w:left="0" w:firstLine="0"/>
      </w:pPr>
      <w:r>
        <w:rPr>
          <w:rFonts w:ascii="Century" w:eastAsia="Century" w:hAnsi="Century" w:cs="Century"/>
          <w:sz w:val="24"/>
        </w:rPr>
        <w:t xml:space="preserve"> </w:t>
      </w:r>
    </w:p>
    <w:p w14:paraId="50586111" w14:textId="77777777" w:rsidR="00BB4429" w:rsidRDefault="003D5B40">
      <w:pPr>
        <w:ind w:left="0" w:firstLine="0"/>
      </w:pPr>
      <w:r>
        <w:rPr>
          <w:rFonts w:ascii="Century" w:eastAsia="Century" w:hAnsi="Century" w:cs="Century"/>
        </w:rPr>
        <w:t xml:space="preserve"> </w:t>
      </w:r>
    </w:p>
    <w:p w14:paraId="147DABC2" w14:textId="5EC186B5" w:rsidR="009417B5" w:rsidRDefault="003D5B40" w:rsidP="009417B5">
      <w:pPr>
        <w:numPr>
          <w:ilvl w:val="0"/>
          <w:numId w:val="1"/>
        </w:numPr>
        <w:ind w:right="-461" w:hanging="331"/>
      </w:pPr>
      <w:r>
        <w:t xml:space="preserve">委託業務名  </w:t>
      </w:r>
      <w:r>
        <w:tab/>
        <w:t>(仮称)短期入所</w:t>
      </w:r>
      <w:r w:rsidR="00EA3CE6">
        <w:rPr>
          <w:rFonts w:hint="eastAsia"/>
        </w:rPr>
        <w:t>生活介護</w:t>
      </w:r>
      <w:r w:rsidR="00EC22FF">
        <w:rPr>
          <w:rFonts w:hint="eastAsia"/>
        </w:rPr>
        <w:t>施設</w:t>
      </w:r>
      <w:r w:rsidR="00EA3CE6">
        <w:rPr>
          <w:rFonts w:hint="eastAsia"/>
        </w:rPr>
        <w:t>つばさ富津の郷</w:t>
      </w:r>
      <w:r>
        <w:t>新築工事実施設計業務</w:t>
      </w:r>
      <w:r w:rsidR="009417B5">
        <w:rPr>
          <w:rFonts w:hint="eastAsia"/>
        </w:rPr>
        <w:t>委託</w:t>
      </w:r>
    </w:p>
    <w:p w14:paraId="05BD7DAA" w14:textId="77777777" w:rsidR="009417B5" w:rsidRDefault="003D5B40">
      <w:pPr>
        <w:numPr>
          <w:ilvl w:val="0"/>
          <w:numId w:val="1"/>
        </w:numPr>
        <w:spacing w:after="0" w:line="320" w:lineRule="auto"/>
        <w:ind w:right="774" w:hanging="331"/>
      </w:pPr>
      <w:r>
        <w:t xml:space="preserve">委託箇所  </w:t>
      </w:r>
      <w:r>
        <w:tab/>
        <w:t>千葉県富津市下飯野字打越2457番8他2筆</w:t>
      </w:r>
    </w:p>
    <w:p w14:paraId="1B78B7E2" w14:textId="2D7C596F" w:rsidR="009417B5" w:rsidRDefault="003D5B40" w:rsidP="009417B5">
      <w:pPr>
        <w:numPr>
          <w:ilvl w:val="0"/>
          <w:numId w:val="1"/>
        </w:numPr>
        <w:spacing w:after="0" w:line="320" w:lineRule="auto"/>
        <w:ind w:right="774" w:hanging="331"/>
      </w:pPr>
      <w:r>
        <w:t xml:space="preserve">履行期限  </w:t>
      </w:r>
      <w:r>
        <w:tab/>
        <w:t>令和4年2月</w:t>
      </w:r>
      <w:r w:rsidR="00AE6A98">
        <w:rPr>
          <w:rFonts w:hint="eastAsia"/>
        </w:rPr>
        <w:t>17</w:t>
      </w:r>
      <w:r>
        <w:t xml:space="preserve">日から令和4年5月30日 </w:t>
      </w:r>
    </w:p>
    <w:p w14:paraId="483BDC15" w14:textId="42CF574F" w:rsidR="00BB4429" w:rsidRDefault="003D5B40">
      <w:pPr>
        <w:tabs>
          <w:tab w:val="center" w:pos="2830"/>
          <w:tab w:val="center" w:pos="5415"/>
        </w:tabs>
        <w:ind w:left="0" w:firstLine="0"/>
      </w:pPr>
      <w:r>
        <w:t>4</w:t>
      </w:r>
      <w:r w:rsidR="00461A8A">
        <w:rPr>
          <w:rFonts w:hint="eastAsia"/>
        </w:rPr>
        <w:t xml:space="preserve">　</w:t>
      </w:r>
      <w:r>
        <w:t xml:space="preserve">設計概要  </w:t>
      </w:r>
      <w:r w:rsidR="00461A8A">
        <w:rPr>
          <w:rFonts w:hint="eastAsia"/>
        </w:rPr>
        <w:t xml:space="preserve">　</w:t>
      </w:r>
      <w:r>
        <w:t>1) 用</w:t>
      </w:r>
      <w:r>
        <w:tab/>
      </w:r>
      <w:r w:rsidR="00461A8A">
        <w:rPr>
          <w:rFonts w:hint="eastAsia"/>
        </w:rPr>
        <w:t xml:space="preserve">　　</w:t>
      </w:r>
      <w:r>
        <w:t>途</w:t>
      </w:r>
      <w:r w:rsidR="00461A8A">
        <w:rPr>
          <w:rFonts w:hint="eastAsia"/>
        </w:rPr>
        <w:t xml:space="preserve">　　</w:t>
      </w:r>
      <w:r>
        <w:t xml:space="preserve">高齢者福祉施設(短期入所) </w:t>
      </w:r>
    </w:p>
    <w:p w14:paraId="3B76DF08" w14:textId="0E9A7F91" w:rsidR="00BB4429" w:rsidRDefault="003D5B40">
      <w:pPr>
        <w:tabs>
          <w:tab w:val="center" w:pos="852"/>
          <w:tab w:val="center" w:pos="1701"/>
          <w:tab w:val="center" w:pos="2830"/>
          <w:tab w:val="center" w:pos="5525"/>
        </w:tabs>
        <w:ind w:left="0" w:firstLine="0"/>
      </w:pPr>
      <w:r>
        <w:t xml:space="preserve"> </w:t>
      </w:r>
      <w:r>
        <w:tab/>
        <w:t xml:space="preserve"> </w:t>
      </w:r>
      <w:r w:rsidR="00461A8A">
        <w:rPr>
          <w:rFonts w:hint="eastAsia"/>
        </w:rPr>
        <w:t xml:space="preserve">　　　　　　 </w:t>
      </w:r>
      <w:r>
        <w:t>2) 構</w:t>
      </w:r>
      <w:r>
        <w:tab/>
      </w:r>
      <w:r w:rsidR="00461A8A">
        <w:rPr>
          <w:rFonts w:hint="eastAsia"/>
        </w:rPr>
        <w:t xml:space="preserve">　　</w:t>
      </w:r>
      <w:r>
        <w:t>造</w:t>
      </w:r>
      <w:r w:rsidR="00461A8A">
        <w:rPr>
          <w:rFonts w:hint="eastAsia"/>
        </w:rPr>
        <w:t xml:space="preserve">　　</w:t>
      </w:r>
      <w:r>
        <w:t xml:space="preserve">鉄骨造2階建て(準耐火建築) </w:t>
      </w:r>
    </w:p>
    <w:p w14:paraId="5A5701BB" w14:textId="1204F51B" w:rsidR="00BB4429" w:rsidRDefault="00461A8A" w:rsidP="00461A8A">
      <w:pPr>
        <w:tabs>
          <w:tab w:val="center" w:pos="852"/>
          <w:tab w:val="center" w:pos="1701"/>
          <w:tab w:val="center" w:pos="2830"/>
          <w:tab w:val="center" w:pos="5525"/>
        </w:tabs>
        <w:ind w:left="0" w:firstLine="0"/>
      </w:pPr>
      <w:r>
        <w:rPr>
          <w:rFonts w:hint="eastAsia"/>
        </w:rPr>
        <w:t xml:space="preserve"> </w:t>
      </w:r>
      <w:r>
        <w:t xml:space="preserve">              3) </w:t>
      </w:r>
      <w:r w:rsidR="003D5B40">
        <w:t>敷地面積</w:t>
      </w:r>
      <w:r>
        <w:rPr>
          <w:rFonts w:hint="eastAsia"/>
        </w:rPr>
        <w:t xml:space="preserve">　　</w:t>
      </w:r>
      <w:r w:rsidR="003D5B40">
        <w:t xml:space="preserve">1,427.94㎡ </w:t>
      </w:r>
    </w:p>
    <w:p w14:paraId="56EA5C3E" w14:textId="03766C82" w:rsidR="00BB4429" w:rsidRDefault="003D5B40">
      <w:pPr>
        <w:spacing w:after="0" w:line="320" w:lineRule="auto"/>
        <w:ind w:right="1491"/>
      </w:pPr>
      <w:r>
        <w:t xml:space="preserve"> </w:t>
      </w:r>
      <w:r>
        <w:tab/>
        <w:t xml:space="preserve"> </w:t>
      </w:r>
      <w:r>
        <w:tab/>
        <w:t>4) 規</w:t>
      </w:r>
      <w:r w:rsidR="00461A8A">
        <w:rPr>
          <w:rFonts w:hint="eastAsia"/>
        </w:rPr>
        <w:t xml:space="preserve">　　</w:t>
      </w:r>
      <w:r>
        <w:t>模</w:t>
      </w:r>
      <w:r w:rsidR="00461A8A">
        <w:rPr>
          <w:rFonts w:hint="eastAsia"/>
        </w:rPr>
        <w:t xml:space="preserve">　　</w:t>
      </w:r>
      <w:r>
        <w:t xml:space="preserve">建築面積 361㎡  </w:t>
      </w:r>
      <w:r>
        <w:tab/>
        <w:t xml:space="preserve"> </w:t>
      </w:r>
      <w:r>
        <w:tab/>
        <w:t xml:space="preserve"> </w:t>
      </w:r>
      <w:r>
        <w:tab/>
        <w:t xml:space="preserve"> </w:t>
      </w:r>
      <w:r>
        <w:tab/>
      </w:r>
      <w:r w:rsidR="00461A8A">
        <w:rPr>
          <w:rFonts w:hint="eastAsia"/>
        </w:rPr>
        <w:t xml:space="preserve">　　　　　　　 </w:t>
      </w:r>
      <w:r>
        <w:t xml:space="preserve">延床面積 653㎡ </w:t>
      </w:r>
    </w:p>
    <w:p w14:paraId="77E19348" w14:textId="77777777" w:rsidR="00BB4429" w:rsidRDefault="003D5B40">
      <w:pPr>
        <w:numPr>
          <w:ilvl w:val="0"/>
          <w:numId w:val="2"/>
        </w:numPr>
        <w:ind w:hanging="331"/>
      </w:pPr>
      <w:r>
        <w:t xml:space="preserve">入札に参加する者に必要な資格 </w:t>
      </w:r>
    </w:p>
    <w:p w14:paraId="23DC2C6A" w14:textId="77777777" w:rsidR="00BB4429" w:rsidRDefault="003D5B40">
      <w:pPr>
        <w:numPr>
          <w:ilvl w:val="1"/>
          <w:numId w:val="2"/>
        </w:numPr>
        <w:spacing w:after="0" w:line="319" w:lineRule="auto"/>
        <w:ind w:hanging="360"/>
      </w:pPr>
      <w:r>
        <w:t xml:space="preserve">建築士法第 23 条の規定の基づく一級建築士事務所の登録を行っている者であること。 </w:t>
      </w:r>
    </w:p>
    <w:p w14:paraId="50A0B0B4" w14:textId="77777777" w:rsidR="00BB4429" w:rsidRDefault="003D5B40">
      <w:pPr>
        <w:numPr>
          <w:ilvl w:val="1"/>
          <w:numId w:val="2"/>
        </w:numPr>
        <w:ind w:hanging="360"/>
      </w:pPr>
      <w:r>
        <w:t xml:space="preserve">設計にあたるものは一級建築士の資格を有していること。 </w:t>
      </w:r>
    </w:p>
    <w:p w14:paraId="3FA7CD32" w14:textId="77777777" w:rsidR="00BB4429" w:rsidRDefault="003D5B40">
      <w:pPr>
        <w:numPr>
          <w:ilvl w:val="1"/>
          <w:numId w:val="2"/>
        </w:numPr>
        <w:ind w:hanging="360"/>
      </w:pPr>
      <w:r>
        <w:t xml:space="preserve">設計にあたるものが過去10年間に同規模の設計の実績があること。 </w:t>
      </w:r>
    </w:p>
    <w:p w14:paraId="2377CEE8" w14:textId="77777777" w:rsidR="00BB4429" w:rsidRDefault="003D5B40">
      <w:pPr>
        <w:numPr>
          <w:ilvl w:val="1"/>
          <w:numId w:val="2"/>
        </w:numPr>
        <w:spacing w:after="42"/>
        <w:ind w:hanging="360"/>
      </w:pPr>
      <w:r>
        <w:t xml:space="preserve">会社更生法(平成14年法律第154号)に基づき手続き開始の申立てが成されている者(更生手続き開始の決定を受けている者を除く。)又は民事再生法(平成 11年法律第225号)に基づき構成手続き開始の申立てが成されている者(更生手続き開始の決定を受けている者を除く。)でないこと。 </w:t>
      </w:r>
    </w:p>
    <w:p w14:paraId="464968A8" w14:textId="77777777" w:rsidR="00BB4429" w:rsidRDefault="003D5B40">
      <w:pPr>
        <w:numPr>
          <w:ilvl w:val="1"/>
          <w:numId w:val="2"/>
        </w:numPr>
        <w:ind w:hanging="360"/>
      </w:pPr>
      <w:r>
        <w:t xml:space="preserve">次の各号のいずれかに該当する者を参加させることができない。 </w:t>
      </w:r>
    </w:p>
    <w:p w14:paraId="0940CEB9" w14:textId="77777777" w:rsidR="00BB4429" w:rsidRDefault="003D5B40">
      <w:pPr>
        <w:numPr>
          <w:ilvl w:val="2"/>
          <w:numId w:val="2"/>
        </w:numPr>
        <w:ind w:hanging="360"/>
      </w:pPr>
      <w:r>
        <w:t xml:space="preserve">当該入札に係る契約を締結する能力を有しない者。 </w:t>
      </w:r>
    </w:p>
    <w:p w14:paraId="164752F2" w14:textId="77777777" w:rsidR="00BB4429" w:rsidRDefault="003D5B40">
      <w:pPr>
        <w:numPr>
          <w:ilvl w:val="2"/>
          <w:numId w:val="2"/>
        </w:numPr>
        <w:ind w:hanging="360"/>
      </w:pPr>
      <w:r>
        <w:t xml:space="preserve">破産手続開始の決定を受けて復権を得ない者。 </w:t>
      </w:r>
    </w:p>
    <w:p w14:paraId="4945C92F" w14:textId="77777777" w:rsidR="00BB4429" w:rsidRDefault="003D5B40">
      <w:pPr>
        <w:numPr>
          <w:ilvl w:val="2"/>
          <w:numId w:val="2"/>
        </w:numPr>
        <w:spacing w:after="65"/>
        <w:ind w:hanging="360"/>
      </w:pPr>
      <w:r>
        <w:t>暴力団員による不当な行為の防止等に関する法律(平成3年法律第77号)第</w:t>
      </w:r>
    </w:p>
    <w:p w14:paraId="1543DD8E" w14:textId="77777777" w:rsidR="00BB4429" w:rsidRDefault="003D5B40">
      <w:pPr>
        <w:ind w:left="1195"/>
      </w:pPr>
      <w:r>
        <w:t xml:space="preserve">32条第1項各号に掲げる者。 </w:t>
      </w:r>
    </w:p>
    <w:p w14:paraId="67973D04" w14:textId="77777777" w:rsidR="00BB4429" w:rsidRDefault="003D5B40">
      <w:pPr>
        <w:numPr>
          <w:ilvl w:val="1"/>
          <w:numId w:val="2"/>
        </w:numPr>
        <w:ind w:hanging="360"/>
      </w:pPr>
      <w:r>
        <w:t xml:space="preserve">この入札に参加しようとする者の間に資本関係又は人的な関係がない者であること。 </w:t>
      </w:r>
    </w:p>
    <w:p w14:paraId="72EDEBB6" w14:textId="77777777" w:rsidR="00BB4429" w:rsidRDefault="003D5B40">
      <w:pPr>
        <w:numPr>
          <w:ilvl w:val="0"/>
          <w:numId w:val="2"/>
        </w:numPr>
        <w:ind w:hanging="331"/>
      </w:pPr>
      <w:r>
        <w:lastRenderedPageBreak/>
        <w:t xml:space="preserve">入札参加資格要件審査書類の提出 </w:t>
      </w:r>
    </w:p>
    <w:p w14:paraId="2C789CDB" w14:textId="63E01D94" w:rsidR="00BB4429" w:rsidRDefault="003D5B40">
      <w:pPr>
        <w:spacing w:after="39"/>
        <w:ind w:left="660" w:hanging="660"/>
      </w:pPr>
      <w:r>
        <w:t xml:space="preserve">   入札参加者は入札公告の日から令和4年2月</w:t>
      </w:r>
      <w:r w:rsidR="000C20F2">
        <w:rPr>
          <w:rFonts w:hint="eastAsia"/>
        </w:rPr>
        <w:t>4</w:t>
      </w:r>
      <w:r>
        <w:t xml:space="preserve">日までに以下の通り入札資格書類を提出してください。 </w:t>
      </w:r>
    </w:p>
    <w:p w14:paraId="2A263B3A" w14:textId="77777777" w:rsidR="00BB4429" w:rsidRDefault="003D5B40">
      <w:pPr>
        <w:numPr>
          <w:ilvl w:val="3"/>
          <w:numId w:val="3"/>
        </w:numPr>
        <w:ind w:hanging="360"/>
      </w:pPr>
      <w:r>
        <w:t xml:space="preserve">参加資格要件審査申請書 </w:t>
      </w:r>
    </w:p>
    <w:p w14:paraId="17BAE65B" w14:textId="77777777" w:rsidR="00BB4429" w:rsidRDefault="003D5B40">
      <w:pPr>
        <w:numPr>
          <w:ilvl w:val="3"/>
          <w:numId w:val="3"/>
        </w:numPr>
        <w:ind w:hanging="360"/>
      </w:pPr>
      <w:r>
        <w:t xml:space="preserve">一級建築士事務所の登録を証明する書類 </w:t>
      </w:r>
    </w:p>
    <w:p w14:paraId="7823F311" w14:textId="77777777" w:rsidR="00BB4429" w:rsidRDefault="003D5B40">
      <w:pPr>
        <w:numPr>
          <w:ilvl w:val="3"/>
          <w:numId w:val="3"/>
        </w:numPr>
        <w:ind w:hanging="360"/>
      </w:pPr>
      <w:r>
        <w:t xml:space="preserve">過去の同等施設の設計監理実績がわかる書類 </w:t>
      </w:r>
    </w:p>
    <w:p w14:paraId="1630D45B" w14:textId="77777777" w:rsidR="00BB4429" w:rsidRDefault="003D5B40">
      <w:pPr>
        <w:spacing w:after="50"/>
        <w:ind w:left="0" w:firstLine="0"/>
      </w:pPr>
      <w:r>
        <w:t xml:space="preserve"> </w:t>
      </w:r>
    </w:p>
    <w:p w14:paraId="6A4F603A" w14:textId="77777777" w:rsidR="00BB4429" w:rsidRDefault="003D5B40">
      <w:pPr>
        <w:numPr>
          <w:ilvl w:val="0"/>
          <w:numId w:val="2"/>
        </w:numPr>
        <w:ind w:hanging="331"/>
      </w:pPr>
      <w:r>
        <w:t xml:space="preserve">入札提出書類等の配布・閲覧 </w:t>
      </w:r>
    </w:p>
    <w:p w14:paraId="022B819E" w14:textId="77777777" w:rsidR="00BB4429" w:rsidRDefault="003D5B40">
      <w:pPr>
        <w:spacing w:after="0"/>
        <w:ind w:left="-5"/>
      </w:pPr>
      <w:r>
        <w:t xml:space="preserve">   社会福祉法人 志真会ホームページに掲載  </w:t>
      </w:r>
      <w:hyperlink r:id="rId5">
        <w:r>
          <w:rPr>
            <w:color w:val="0000FF"/>
            <w:u w:val="single" w:color="0000FF"/>
          </w:rPr>
          <w:t>https://tsubasa-shishinkai.com</w:t>
        </w:r>
      </w:hyperlink>
      <w:hyperlink r:id="rId6">
        <w:r>
          <w:t xml:space="preserve"> </w:t>
        </w:r>
      </w:hyperlink>
    </w:p>
    <w:tbl>
      <w:tblPr>
        <w:tblStyle w:val="TableGrid"/>
        <w:tblW w:w="7533" w:type="dxa"/>
        <w:tblInd w:w="0" w:type="dxa"/>
        <w:tblLook w:val="04A0" w:firstRow="1" w:lastRow="0" w:firstColumn="1" w:lastColumn="0" w:noHBand="0" w:noVBand="1"/>
      </w:tblPr>
      <w:tblGrid>
        <w:gridCol w:w="2582"/>
        <w:gridCol w:w="4951"/>
      </w:tblGrid>
      <w:tr w:rsidR="00BB4429" w14:paraId="633BB72C" w14:textId="77777777">
        <w:trPr>
          <w:trHeight w:val="650"/>
        </w:trPr>
        <w:tc>
          <w:tcPr>
            <w:tcW w:w="2582" w:type="dxa"/>
            <w:tcBorders>
              <w:top w:val="nil"/>
              <w:left w:val="nil"/>
              <w:bottom w:val="nil"/>
              <w:right w:val="nil"/>
            </w:tcBorders>
          </w:tcPr>
          <w:p w14:paraId="5A183721" w14:textId="77777777" w:rsidR="00BB4429" w:rsidRDefault="003D5B40">
            <w:pPr>
              <w:spacing w:after="50"/>
              <w:ind w:left="0" w:firstLine="0"/>
            </w:pPr>
            <w:r>
              <w:t xml:space="preserve"> </w:t>
            </w:r>
          </w:p>
          <w:p w14:paraId="6E07D7B0" w14:textId="77777777" w:rsidR="00BB4429" w:rsidRDefault="003D5B40">
            <w:pPr>
              <w:spacing w:after="0"/>
              <w:ind w:left="0" w:firstLine="0"/>
            </w:pPr>
            <w:r>
              <w:t xml:space="preserve"> 8 入札日程等 </w:t>
            </w:r>
          </w:p>
        </w:tc>
        <w:tc>
          <w:tcPr>
            <w:tcW w:w="4951" w:type="dxa"/>
            <w:tcBorders>
              <w:top w:val="nil"/>
              <w:left w:val="nil"/>
              <w:bottom w:val="nil"/>
              <w:right w:val="nil"/>
            </w:tcBorders>
          </w:tcPr>
          <w:p w14:paraId="3DEA5E98" w14:textId="77777777" w:rsidR="00BB4429" w:rsidRDefault="00BB4429">
            <w:pPr>
              <w:spacing w:after="160"/>
              <w:ind w:left="0" w:firstLine="0"/>
            </w:pPr>
          </w:p>
        </w:tc>
      </w:tr>
      <w:tr w:rsidR="00BB4429" w14:paraId="04066BE9" w14:textId="77777777">
        <w:trPr>
          <w:trHeight w:val="368"/>
        </w:trPr>
        <w:tc>
          <w:tcPr>
            <w:tcW w:w="2582" w:type="dxa"/>
            <w:tcBorders>
              <w:top w:val="nil"/>
              <w:left w:val="nil"/>
              <w:bottom w:val="nil"/>
              <w:right w:val="nil"/>
            </w:tcBorders>
          </w:tcPr>
          <w:p w14:paraId="04EEF78B" w14:textId="77777777" w:rsidR="00BB4429" w:rsidRDefault="003D5B40">
            <w:pPr>
              <w:spacing w:after="0"/>
              <w:ind w:left="617" w:firstLine="0"/>
              <w:jc w:val="center"/>
            </w:pPr>
            <w:r>
              <w:t>(1)</w:t>
            </w:r>
            <w:r>
              <w:rPr>
                <w:rFonts w:ascii="Arial" w:eastAsia="Arial" w:hAnsi="Arial" w:cs="Arial"/>
              </w:rPr>
              <w:t xml:space="preserve"> </w:t>
            </w:r>
            <w:r>
              <w:t>日</w:t>
            </w:r>
          </w:p>
        </w:tc>
        <w:tc>
          <w:tcPr>
            <w:tcW w:w="4951" w:type="dxa"/>
            <w:tcBorders>
              <w:top w:val="nil"/>
              <w:left w:val="nil"/>
              <w:bottom w:val="nil"/>
              <w:right w:val="nil"/>
            </w:tcBorders>
          </w:tcPr>
          <w:p w14:paraId="5E9B39D4" w14:textId="080AF60F" w:rsidR="00BB4429" w:rsidRDefault="003D5B40">
            <w:pPr>
              <w:spacing w:after="0"/>
              <w:ind w:left="0" w:firstLine="0"/>
              <w:jc w:val="both"/>
            </w:pPr>
            <w:r>
              <w:t>時   令和4年2月</w:t>
            </w:r>
            <w:r w:rsidR="00516027">
              <w:rPr>
                <w:rFonts w:hint="eastAsia"/>
              </w:rPr>
              <w:t>17</w:t>
            </w:r>
            <w:r>
              <w:t>日(</w:t>
            </w:r>
            <w:r w:rsidR="00C36424">
              <w:rPr>
                <w:rFonts w:hint="eastAsia"/>
              </w:rPr>
              <w:t>木</w:t>
            </w:r>
            <w:r>
              <w:t xml:space="preserve">) </w:t>
            </w:r>
            <w:r w:rsidR="00C36424">
              <w:rPr>
                <w:rFonts w:hint="eastAsia"/>
              </w:rPr>
              <w:t>午前11</w:t>
            </w:r>
            <w:r>
              <w:t>時</w:t>
            </w:r>
            <w:r w:rsidR="00C36424">
              <w:rPr>
                <w:rFonts w:hint="eastAsia"/>
              </w:rPr>
              <w:t>00</w:t>
            </w:r>
            <w:r>
              <w:t xml:space="preserve">分 </w:t>
            </w:r>
          </w:p>
        </w:tc>
      </w:tr>
      <w:tr w:rsidR="00BB4429" w14:paraId="600187F7" w14:textId="77777777">
        <w:trPr>
          <w:trHeight w:val="298"/>
        </w:trPr>
        <w:tc>
          <w:tcPr>
            <w:tcW w:w="2582" w:type="dxa"/>
            <w:tcBorders>
              <w:top w:val="nil"/>
              <w:left w:val="nil"/>
              <w:bottom w:val="nil"/>
              <w:right w:val="nil"/>
            </w:tcBorders>
          </w:tcPr>
          <w:p w14:paraId="056680B9" w14:textId="77777777" w:rsidR="00BB4429" w:rsidRDefault="003D5B40">
            <w:pPr>
              <w:spacing w:after="0"/>
              <w:ind w:left="616" w:firstLine="0"/>
              <w:jc w:val="center"/>
            </w:pPr>
            <w:r>
              <w:t>(2)</w:t>
            </w:r>
            <w:r>
              <w:rPr>
                <w:rFonts w:ascii="Arial" w:eastAsia="Arial" w:hAnsi="Arial" w:cs="Arial"/>
              </w:rPr>
              <w:t xml:space="preserve"> </w:t>
            </w:r>
            <w:r>
              <w:t>場</w:t>
            </w:r>
          </w:p>
        </w:tc>
        <w:tc>
          <w:tcPr>
            <w:tcW w:w="4951" w:type="dxa"/>
            <w:tcBorders>
              <w:top w:val="nil"/>
              <w:left w:val="nil"/>
              <w:bottom w:val="nil"/>
              <w:right w:val="nil"/>
            </w:tcBorders>
          </w:tcPr>
          <w:p w14:paraId="4864D9BA" w14:textId="77777777" w:rsidR="00BB4429" w:rsidRDefault="003D5B40">
            <w:pPr>
              <w:spacing w:after="0"/>
              <w:ind w:left="0" w:firstLine="0"/>
              <w:jc w:val="both"/>
            </w:pPr>
            <w:r>
              <w:t xml:space="preserve">所   特別養護老人ホーム夢の郷 1階会議室 </w:t>
            </w:r>
          </w:p>
        </w:tc>
      </w:tr>
    </w:tbl>
    <w:p w14:paraId="35C9EEF0" w14:textId="77777777" w:rsidR="00BB4429" w:rsidRDefault="003D5B40">
      <w:pPr>
        <w:spacing w:after="50"/>
        <w:ind w:left="825" w:firstLine="0"/>
      </w:pPr>
      <w:r>
        <w:t xml:space="preserve"> </w:t>
      </w:r>
    </w:p>
    <w:p w14:paraId="1EE04FB8" w14:textId="77777777" w:rsidR="00BB4429" w:rsidRDefault="003D5B40">
      <w:pPr>
        <w:numPr>
          <w:ilvl w:val="0"/>
          <w:numId w:val="4"/>
        </w:numPr>
        <w:ind w:hanging="442"/>
      </w:pPr>
      <w:r>
        <w:t xml:space="preserve">入札時に用意する書類 </w:t>
      </w:r>
    </w:p>
    <w:p w14:paraId="1E5F1A37" w14:textId="77777777" w:rsidR="00BB4429" w:rsidRDefault="003D5B40">
      <w:pPr>
        <w:numPr>
          <w:ilvl w:val="1"/>
          <w:numId w:val="5"/>
        </w:numPr>
        <w:ind w:hanging="425"/>
      </w:pPr>
      <w:r>
        <w:t xml:space="preserve">入札書  </w:t>
      </w:r>
      <w:r>
        <w:tab/>
        <w:t xml:space="preserve">入札2回分 </w:t>
      </w:r>
    </w:p>
    <w:p w14:paraId="417D77B0" w14:textId="77777777" w:rsidR="00BB4429" w:rsidRDefault="003D5B40">
      <w:pPr>
        <w:numPr>
          <w:ilvl w:val="1"/>
          <w:numId w:val="5"/>
        </w:numPr>
        <w:ind w:hanging="425"/>
      </w:pPr>
      <w:r>
        <w:t xml:space="preserve">代理人による入札の場合は委任状 </w:t>
      </w:r>
    </w:p>
    <w:p w14:paraId="05656E43" w14:textId="77777777" w:rsidR="00BB4429" w:rsidRDefault="003D5B40">
      <w:pPr>
        <w:numPr>
          <w:ilvl w:val="1"/>
          <w:numId w:val="5"/>
        </w:numPr>
        <w:ind w:hanging="425"/>
      </w:pPr>
      <w:r>
        <w:t xml:space="preserve">誓約書 </w:t>
      </w:r>
    </w:p>
    <w:p w14:paraId="1F43B338" w14:textId="77777777" w:rsidR="00BB4429" w:rsidRDefault="003D5B40">
      <w:pPr>
        <w:spacing w:after="50"/>
        <w:ind w:left="1277" w:firstLine="0"/>
      </w:pPr>
      <w:r>
        <w:t xml:space="preserve"> </w:t>
      </w:r>
    </w:p>
    <w:p w14:paraId="033F2BA3" w14:textId="77777777" w:rsidR="00BB4429" w:rsidRDefault="003D5B40">
      <w:pPr>
        <w:numPr>
          <w:ilvl w:val="0"/>
          <w:numId w:val="4"/>
        </w:numPr>
        <w:ind w:hanging="442"/>
      </w:pPr>
      <w:r>
        <w:t xml:space="preserve">入札の方法 </w:t>
      </w:r>
    </w:p>
    <w:p w14:paraId="2979B9D9" w14:textId="145E2FD1" w:rsidR="00BB4429" w:rsidRDefault="003D5B40">
      <w:pPr>
        <w:numPr>
          <w:ilvl w:val="1"/>
          <w:numId w:val="4"/>
        </w:numPr>
        <w:ind w:hanging="425"/>
      </w:pPr>
      <w:r>
        <w:t>入札書には、消費税</w:t>
      </w:r>
      <w:r w:rsidR="00AD2C23">
        <w:rPr>
          <w:rFonts w:hint="eastAsia"/>
        </w:rPr>
        <w:t>抜き</w:t>
      </w:r>
      <w:r>
        <w:t xml:space="preserve">の金額を記入する。 </w:t>
      </w:r>
    </w:p>
    <w:p w14:paraId="3DDB8510" w14:textId="77777777" w:rsidR="00BB4429" w:rsidRDefault="003D5B40">
      <w:pPr>
        <w:numPr>
          <w:ilvl w:val="1"/>
          <w:numId w:val="4"/>
        </w:numPr>
        <w:ind w:hanging="425"/>
      </w:pPr>
      <w:r>
        <w:t xml:space="preserve">1回目の入札で予定価格を下回った場合、1回目で終了。 </w:t>
      </w:r>
    </w:p>
    <w:p w14:paraId="298C8F61" w14:textId="77777777" w:rsidR="00BB4429" w:rsidRDefault="003D5B40">
      <w:pPr>
        <w:numPr>
          <w:ilvl w:val="1"/>
          <w:numId w:val="4"/>
        </w:numPr>
        <w:ind w:hanging="425"/>
      </w:pPr>
      <w:r>
        <w:t xml:space="preserve">1回目で予定価格を下回った業者が無かった場合、再度入札を行う。 </w:t>
      </w:r>
    </w:p>
    <w:p w14:paraId="10654A8B" w14:textId="77777777" w:rsidR="00BB4429" w:rsidRDefault="003D5B40">
      <w:pPr>
        <w:numPr>
          <w:ilvl w:val="1"/>
          <w:numId w:val="4"/>
        </w:numPr>
        <w:ind w:hanging="425"/>
      </w:pPr>
      <w:r>
        <w:t xml:space="preserve">入札の執行は、2回までとする。 </w:t>
      </w:r>
    </w:p>
    <w:p w14:paraId="18E962DB" w14:textId="77777777" w:rsidR="00BB4429" w:rsidRDefault="003D5B40">
      <w:pPr>
        <w:numPr>
          <w:ilvl w:val="1"/>
          <w:numId w:val="4"/>
        </w:numPr>
        <w:ind w:hanging="425"/>
      </w:pPr>
      <w:r>
        <w:t xml:space="preserve">初回入札に参加する業者が1社のみの場合は1回のみ入札を行う。 </w:t>
      </w:r>
    </w:p>
    <w:p w14:paraId="4C82336A" w14:textId="77777777" w:rsidR="00BB4429" w:rsidRDefault="003D5B40">
      <w:pPr>
        <w:spacing w:after="50"/>
        <w:ind w:left="360" w:firstLine="0"/>
      </w:pPr>
      <w:r>
        <w:t xml:space="preserve"> </w:t>
      </w:r>
    </w:p>
    <w:p w14:paraId="39FB4AC4" w14:textId="77777777" w:rsidR="00BB4429" w:rsidRDefault="003D5B40">
      <w:pPr>
        <w:numPr>
          <w:ilvl w:val="0"/>
          <w:numId w:val="4"/>
        </w:numPr>
        <w:ind w:hanging="442"/>
      </w:pPr>
      <w:r>
        <w:t xml:space="preserve">落札者の決定 </w:t>
      </w:r>
    </w:p>
    <w:p w14:paraId="78701233" w14:textId="77777777" w:rsidR="00BB4429" w:rsidRDefault="003D5B40">
      <w:pPr>
        <w:numPr>
          <w:ilvl w:val="1"/>
          <w:numId w:val="4"/>
        </w:numPr>
        <w:ind w:hanging="425"/>
      </w:pPr>
      <w:r>
        <w:t xml:space="preserve">予定価格を設定する。 </w:t>
      </w:r>
    </w:p>
    <w:p w14:paraId="7E7715ED" w14:textId="77777777" w:rsidR="00BB4429" w:rsidRDefault="003D5B40">
      <w:pPr>
        <w:numPr>
          <w:ilvl w:val="1"/>
          <w:numId w:val="4"/>
        </w:numPr>
        <w:ind w:hanging="425"/>
      </w:pPr>
      <w:r>
        <w:t xml:space="preserve">落札者は、予定価格以下の範囲内で入札した業者のうち、最低価格で入札した者を落札者とする。 </w:t>
      </w:r>
    </w:p>
    <w:p w14:paraId="3991186A" w14:textId="77777777" w:rsidR="00BB4429" w:rsidRDefault="003D5B40">
      <w:pPr>
        <w:numPr>
          <w:ilvl w:val="1"/>
          <w:numId w:val="4"/>
        </w:numPr>
        <w:ind w:hanging="425"/>
      </w:pPr>
      <w:r>
        <w:t xml:space="preserve">落札者とすべき同額の入札をした業者が2社以上であるときは、くじ引きにより決定する。 </w:t>
      </w:r>
    </w:p>
    <w:p w14:paraId="0E6262F8" w14:textId="77777777" w:rsidR="00BB4429" w:rsidRDefault="003D5B40">
      <w:pPr>
        <w:numPr>
          <w:ilvl w:val="1"/>
          <w:numId w:val="4"/>
        </w:numPr>
        <w:ind w:hanging="425"/>
      </w:pPr>
      <w:r>
        <w:t xml:space="preserve">再度入札によって落札者が無い場合は入札を終了し、最も入札額の低い業者と随意契約の交渉を行う。 </w:t>
      </w:r>
    </w:p>
    <w:p w14:paraId="6F7B6A01" w14:textId="77777777" w:rsidR="00BB4429" w:rsidRDefault="003D5B40">
      <w:pPr>
        <w:numPr>
          <w:ilvl w:val="1"/>
          <w:numId w:val="4"/>
        </w:numPr>
        <w:ind w:hanging="425"/>
      </w:pPr>
      <w:r>
        <w:t xml:space="preserve">予定価格は、公表しない。 </w:t>
      </w:r>
    </w:p>
    <w:p w14:paraId="6C9EA51E" w14:textId="77777777" w:rsidR="00BB4429" w:rsidRDefault="003D5B40">
      <w:pPr>
        <w:spacing w:after="50"/>
        <w:ind w:left="720" w:firstLine="0"/>
      </w:pPr>
      <w:r>
        <w:t xml:space="preserve"> </w:t>
      </w:r>
    </w:p>
    <w:p w14:paraId="1D315A60" w14:textId="77777777" w:rsidR="00BB4429" w:rsidRDefault="003D5B40">
      <w:pPr>
        <w:numPr>
          <w:ilvl w:val="0"/>
          <w:numId w:val="4"/>
        </w:numPr>
        <w:ind w:hanging="442"/>
      </w:pPr>
      <w:r>
        <w:t xml:space="preserve">入札にあたっての注意事項 </w:t>
      </w:r>
    </w:p>
    <w:p w14:paraId="0964CCB3" w14:textId="77777777" w:rsidR="00BB4429" w:rsidRDefault="003D5B40">
      <w:pPr>
        <w:numPr>
          <w:ilvl w:val="1"/>
          <w:numId w:val="4"/>
        </w:numPr>
        <w:spacing w:after="65"/>
        <w:ind w:hanging="425"/>
      </w:pPr>
      <w:r>
        <w:lastRenderedPageBreak/>
        <w:t xml:space="preserve">郵便・FAX等で入札会場に来場しない場合は、入札は認められない。 </w:t>
      </w:r>
    </w:p>
    <w:p w14:paraId="7B0DAEDD" w14:textId="77777777" w:rsidR="00BB4429" w:rsidRDefault="003D5B40">
      <w:pPr>
        <w:numPr>
          <w:ilvl w:val="1"/>
          <w:numId w:val="4"/>
        </w:numPr>
        <w:ind w:hanging="425"/>
      </w:pPr>
      <w:r>
        <w:t xml:space="preserve">代理者により入札させる場合は、委任状を提出すること。 </w:t>
      </w:r>
    </w:p>
    <w:p w14:paraId="56FA4B32" w14:textId="77777777" w:rsidR="00BB4429" w:rsidRDefault="003D5B40">
      <w:pPr>
        <w:numPr>
          <w:ilvl w:val="1"/>
          <w:numId w:val="4"/>
        </w:numPr>
        <w:ind w:hanging="425"/>
      </w:pPr>
      <w:r>
        <w:t xml:space="preserve">一旦提出された入札書は、引き換え、変更または撤回をすることは認められない。 </w:t>
      </w:r>
    </w:p>
    <w:p w14:paraId="5B23A131" w14:textId="77777777" w:rsidR="00BB4429" w:rsidRDefault="003D5B40">
      <w:pPr>
        <w:numPr>
          <w:ilvl w:val="1"/>
          <w:numId w:val="4"/>
        </w:numPr>
        <w:ind w:hanging="425"/>
      </w:pPr>
      <w:r>
        <w:t xml:space="preserve">入札者または、その代理人は特別な事情が無い限り、指示があるまでは入札会場を退場することはできない。 </w:t>
      </w:r>
    </w:p>
    <w:p w14:paraId="00EBC173" w14:textId="77777777" w:rsidR="00BB4429" w:rsidRDefault="003D5B40">
      <w:pPr>
        <w:numPr>
          <w:ilvl w:val="1"/>
          <w:numId w:val="4"/>
        </w:numPr>
        <w:ind w:hanging="425"/>
      </w:pPr>
      <w:r>
        <w:t xml:space="preserve">入札を辞退する場合は、通知に記載された期限までに入札辞退を提出しなければならない。 </w:t>
      </w:r>
    </w:p>
    <w:p w14:paraId="6F691AC9" w14:textId="77777777" w:rsidR="00BB4429" w:rsidRDefault="003D5B40">
      <w:pPr>
        <w:numPr>
          <w:ilvl w:val="1"/>
          <w:numId w:val="4"/>
        </w:numPr>
        <w:ind w:hanging="425"/>
      </w:pPr>
      <w:r>
        <w:t xml:space="preserve">次の各号に該当する入札を無効とする。 </w:t>
      </w:r>
    </w:p>
    <w:p w14:paraId="2E359233" w14:textId="77777777" w:rsidR="00BB4429" w:rsidRDefault="003D5B40">
      <w:pPr>
        <w:numPr>
          <w:ilvl w:val="2"/>
          <w:numId w:val="4"/>
        </w:numPr>
        <w:ind w:hanging="360"/>
      </w:pPr>
      <w:r>
        <w:t xml:space="preserve">入札に参加する資格を有しない者のした入札 </w:t>
      </w:r>
    </w:p>
    <w:p w14:paraId="5836733C" w14:textId="77777777" w:rsidR="00BB4429" w:rsidRDefault="003D5B40">
      <w:pPr>
        <w:numPr>
          <w:ilvl w:val="2"/>
          <w:numId w:val="4"/>
        </w:numPr>
        <w:ind w:hanging="360"/>
      </w:pPr>
      <w:r>
        <w:t xml:space="preserve">委任状を持参しない代理人のした入札 </w:t>
      </w:r>
    </w:p>
    <w:p w14:paraId="3BEFB44A" w14:textId="77777777" w:rsidR="00BB4429" w:rsidRDefault="003D5B40">
      <w:pPr>
        <w:numPr>
          <w:ilvl w:val="2"/>
          <w:numId w:val="4"/>
        </w:numPr>
        <w:ind w:hanging="360"/>
      </w:pPr>
      <w:r>
        <w:t xml:space="preserve">所定の日時、場所に提出しない入札 </w:t>
      </w:r>
    </w:p>
    <w:p w14:paraId="75E45F82" w14:textId="77777777" w:rsidR="00BB4429" w:rsidRDefault="003D5B40">
      <w:pPr>
        <w:numPr>
          <w:ilvl w:val="2"/>
          <w:numId w:val="4"/>
        </w:numPr>
        <w:ind w:hanging="360"/>
      </w:pPr>
      <w:r>
        <w:t xml:space="preserve">記名押印を欠く入札 </w:t>
      </w:r>
    </w:p>
    <w:p w14:paraId="5530FC41" w14:textId="77777777" w:rsidR="00BB4429" w:rsidRDefault="003D5B40">
      <w:pPr>
        <w:numPr>
          <w:ilvl w:val="2"/>
          <w:numId w:val="4"/>
        </w:numPr>
        <w:ind w:hanging="360"/>
      </w:pPr>
      <w:r>
        <w:t xml:space="preserve">誤字、脱字等により意思表示が不明瞭である入札 </w:t>
      </w:r>
    </w:p>
    <w:p w14:paraId="534A3788" w14:textId="77777777" w:rsidR="00BB4429" w:rsidRDefault="003D5B40">
      <w:pPr>
        <w:numPr>
          <w:ilvl w:val="2"/>
          <w:numId w:val="4"/>
        </w:numPr>
        <w:ind w:hanging="360"/>
      </w:pPr>
      <w:r>
        <w:t xml:space="preserve">入札金額を訂正した入札 </w:t>
      </w:r>
    </w:p>
    <w:p w14:paraId="61414827" w14:textId="77777777" w:rsidR="00BB4429" w:rsidRDefault="003D5B40">
      <w:pPr>
        <w:numPr>
          <w:ilvl w:val="2"/>
          <w:numId w:val="4"/>
        </w:numPr>
        <w:ind w:hanging="360"/>
      </w:pPr>
      <w:r>
        <w:t xml:space="preserve">談合その他不正行為により入札を行ったと認められる者の入札 </w:t>
      </w:r>
    </w:p>
    <w:p w14:paraId="2079E1A7" w14:textId="77777777" w:rsidR="00BB4429" w:rsidRDefault="003D5B40">
      <w:pPr>
        <w:numPr>
          <w:ilvl w:val="2"/>
          <w:numId w:val="4"/>
        </w:numPr>
        <w:ind w:hanging="360"/>
      </w:pPr>
      <w:r>
        <w:t xml:space="preserve">同一事項の入札について、2以上を入札した者の入札 </w:t>
      </w:r>
    </w:p>
    <w:p w14:paraId="7ED28334" w14:textId="77777777" w:rsidR="00BB4429" w:rsidRDefault="003D5B40">
      <w:pPr>
        <w:numPr>
          <w:ilvl w:val="2"/>
          <w:numId w:val="4"/>
        </w:numPr>
        <w:ind w:hanging="360"/>
      </w:pPr>
      <w:r>
        <w:t xml:space="preserve">同一事項の入札について、自己のほか、他人の代理人を兼ねて入札した者の入札 </w:t>
      </w:r>
    </w:p>
    <w:p w14:paraId="6D00634A" w14:textId="77777777" w:rsidR="00BB4429" w:rsidRDefault="003D5B40">
      <w:pPr>
        <w:numPr>
          <w:ilvl w:val="2"/>
          <w:numId w:val="4"/>
        </w:numPr>
        <w:ind w:hanging="360"/>
      </w:pPr>
      <w:r>
        <w:t xml:space="preserve">同一事項の入札について、2人以上の代理人をした者の入札 </w:t>
      </w:r>
    </w:p>
    <w:p w14:paraId="42EE0265" w14:textId="77777777" w:rsidR="00BB4429" w:rsidRDefault="003D5B40">
      <w:pPr>
        <w:numPr>
          <w:ilvl w:val="2"/>
          <w:numId w:val="4"/>
        </w:numPr>
        <w:ind w:hanging="360"/>
      </w:pPr>
      <w:r>
        <w:t xml:space="preserve">前各号に定めるもののほか、指示した条件に違反して入札した者の入札 </w:t>
      </w:r>
    </w:p>
    <w:p w14:paraId="3FDEC7EA" w14:textId="77777777" w:rsidR="00BB4429" w:rsidRDefault="003D5B40">
      <w:pPr>
        <w:spacing w:after="50"/>
        <w:ind w:left="2159" w:firstLine="0"/>
      </w:pPr>
      <w:r>
        <w:t xml:space="preserve"> </w:t>
      </w:r>
    </w:p>
    <w:p w14:paraId="60A83313" w14:textId="77777777" w:rsidR="00BB4429" w:rsidRDefault="003D5B40">
      <w:pPr>
        <w:numPr>
          <w:ilvl w:val="0"/>
          <w:numId w:val="4"/>
        </w:numPr>
        <w:ind w:hanging="442"/>
      </w:pPr>
      <w:r>
        <w:t xml:space="preserve">質問の受付 </w:t>
      </w:r>
    </w:p>
    <w:p w14:paraId="2FBC3C4A" w14:textId="037CB4C5" w:rsidR="00BB4429" w:rsidRDefault="003D5B40" w:rsidP="00461A8A">
      <w:pPr>
        <w:spacing w:after="38"/>
        <w:ind w:leftChars="400" w:left="880" w:firstLine="0"/>
      </w:pPr>
      <w:r>
        <w:t xml:space="preserve">入札に関する質問はファックスまたは電子メールで令和4年2月9日(水) までに、問い合わせ先に提出してください。 </w:t>
      </w:r>
    </w:p>
    <w:p w14:paraId="6361BB4C" w14:textId="77777777" w:rsidR="00BB4429" w:rsidRDefault="003D5B40" w:rsidP="00461A8A">
      <w:pPr>
        <w:ind w:firstLineChars="400" w:firstLine="880"/>
      </w:pPr>
      <w:r>
        <w:t xml:space="preserve">回答は、令和4年2月10日(木)とする。 </w:t>
      </w:r>
    </w:p>
    <w:p w14:paraId="375B3956" w14:textId="77777777" w:rsidR="00BB4429" w:rsidRDefault="003D5B40">
      <w:pPr>
        <w:spacing w:after="50"/>
        <w:ind w:left="1097" w:firstLine="0"/>
      </w:pPr>
      <w:r>
        <w:t xml:space="preserve"> </w:t>
      </w:r>
    </w:p>
    <w:p w14:paraId="41B37335" w14:textId="77777777" w:rsidR="00BB4429" w:rsidRDefault="003D5B40">
      <w:pPr>
        <w:numPr>
          <w:ilvl w:val="0"/>
          <w:numId w:val="4"/>
        </w:numPr>
        <w:ind w:hanging="442"/>
      </w:pPr>
      <w:r>
        <w:t xml:space="preserve">問合せ先 </w:t>
      </w:r>
    </w:p>
    <w:p w14:paraId="1C577F5D" w14:textId="5F3E30EB" w:rsidR="00BB4429" w:rsidRDefault="003D5B40">
      <w:pPr>
        <w:pStyle w:val="1"/>
        <w:numPr>
          <w:ilvl w:val="0"/>
          <w:numId w:val="0"/>
        </w:numPr>
        <w:tabs>
          <w:tab w:val="center" w:pos="706"/>
          <w:tab w:val="center" w:pos="1700"/>
          <w:tab w:val="center" w:pos="2552"/>
          <w:tab w:val="center" w:pos="5134"/>
        </w:tabs>
      </w:pPr>
      <w:r>
        <w:rPr>
          <w:rFonts w:ascii="Calibri" w:eastAsia="Calibri" w:hAnsi="Calibri" w:cs="Calibri"/>
        </w:rPr>
        <w:tab/>
      </w:r>
      <w:r>
        <w:t xml:space="preserve">  </w:t>
      </w:r>
      <w:r>
        <w:tab/>
      </w:r>
      <w:r w:rsidR="00461A8A">
        <w:rPr>
          <w:rFonts w:hint="eastAsia"/>
        </w:rPr>
        <w:t xml:space="preserve">　　　　　　　　　　　</w:t>
      </w:r>
      <w:r>
        <w:t xml:space="preserve">〒299-1135 千葉県君津市杉谷3-1 </w:t>
      </w:r>
    </w:p>
    <w:p w14:paraId="63BDD4B8" w14:textId="6A2CB165" w:rsidR="00BB4429" w:rsidRDefault="003D5B40">
      <w:pPr>
        <w:spacing w:after="0" w:line="320" w:lineRule="auto"/>
        <w:ind w:left="716"/>
      </w:pPr>
      <w:r>
        <w:t xml:space="preserve">  </w:t>
      </w:r>
      <w:r>
        <w:tab/>
        <w:t xml:space="preserve"> </w:t>
      </w:r>
      <w:r>
        <w:tab/>
        <w:t xml:space="preserve"> </w:t>
      </w:r>
      <w:r>
        <w:tab/>
        <w:t xml:space="preserve">社会福祉法人 志真会 特別養護老人ホーム夢の郷   </w:t>
      </w:r>
      <w:r>
        <w:tab/>
        <w:t xml:space="preserve"> </w:t>
      </w:r>
      <w:r>
        <w:tab/>
        <w:t xml:space="preserve"> </w:t>
      </w:r>
      <w:r>
        <w:tab/>
      </w:r>
      <w:r w:rsidR="00461A8A">
        <w:rPr>
          <w:rFonts w:hint="eastAsia"/>
        </w:rPr>
        <w:t xml:space="preserve">　　　　</w:t>
      </w:r>
      <w:r>
        <w:t xml:space="preserve">担当者：林理事 </w:t>
      </w:r>
    </w:p>
    <w:p w14:paraId="0496910E" w14:textId="1653C164" w:rsidR="00BB4429" w:rsidRDefault="003D5B40" w:rsidP="00461A8A">
      <w:pPr>
        <w:pStyle w:val="1"/>
        <w:numPr>
          <w:ilvl w:val="0"/>
          <w:numId w:val="0"/>
        </w:numPr>
        <w:ind w:left="220" w:hangingChars="100" w:hanging="220"/>
      </w:pPr>
      <w:r>
        <w:t xml:space="preserve">  </w:t>
      </w:r>
      <w:r>
        <w:tab/>
        <w:t xml:space="preserve"> </w:t>
      </w:r>
      <w:r>
        <w:tab/>
        <w:t xml:space="preserve"> </w:t>
      </w:r>
      <w:r>
        <w:tab/>
      </w:r>
      <w:r w:rsidR="00461A8A">
        <w:rPr>
          <w:rFonts w:hint="eastAsia"/>
        </w:rPr>
        <w:t xml:space="preserve">　　　　</w:t>
      </w:r>
      <w:r>
        <w:t xml:space="preserve">電話：0439-50-3301 FAX：0439-50-3302   </w:t>
      </w:r>
      <w:r>
        <w:tab/>
        <w:t xml:space="preserve"> </w:t>
      </w:r>
      <w:r w:rsidR="00461A8A">
        <w:rPr>
          <w:rFonts w:hint="eastAsia"/>
        </w:rPr>
        <w:t xml:space="preserve">　</w:t>
      </w:r>
      <w:r>
        <w:tab/>
        <w:t xml:space="preserve"> </w:t>
      </w:r>
      <w:r>
        <w:tab/>
      </w:r>
      <w:r w:rsidR="00461A8A">
        <w:rPr>
          <w:rFonts w:hint="eastAsia"/>
        </w:rPr>
        <w:t xml:space="preserve">　　　　　　　　</w:t>
      </w:r>
      <w:r>
        <w:t>Mail:</w:t>
      </w:r>
      <w:r w:rsidR="00461A8A">
        <w:t>tsubasa@tsubasa-shishinkai.com</w:t>
      </w:r>
    </w:p>
    <w:p w14:paraId="1F478361" w14:textId="77777777" w:rsidR="00BB4429" w:rsidRDefault="003D5B40">
      <w:pPr>
        <w:tabs>
          <w:tab w:val="center" w:pos="708"/>
          <w:tab w:val="center" w:pos="1702"/>
          <w:tab w:val="center" w:pos="2554"/>
          <w:tab w:val="center" w:pos="5055"/>
        </w:tabs>
        <w:spacing w:after="72"/>
        <w:ind w:left="0" w:firstLine="0"/>
      </w:pPr>
      <w:r>
        <w:rPr>
          <w:rFonts w:ascii="Calibri" w:eastAsia="Calibri" w:hAnsi="Calibri" w:cs="Calibri"/>
        </w:rPr>
        <w:tab/>
      </w:r>
      <w:r>
        <w:t xml:space="preserve">  </w:t>
      </w:r>
      <w:r>
        <w:tab/>
        <w:t xml:space="preserve"> </w:t>
      </w:r>
      <w:r>
        <w:tab/>
        <w:t xml:space="preserve"> </w:t>
      </w:r>
      <w:r>
        <w:tab/>
      </w:r>
      <w:hyperlink r:id="rId7">
        <w:r>
          <w:rPr>
            <w:color w:val="0000FF"/>
            <w:u w:val="single" w:color="0000FF"/>
          </w:rPr>
          <w:t>https://tsubasa-shishinkai.com</w:t>
        </w:r>
      </w:hyperlink>
      <w:hyperlink r:id="rId8">
        <w:r>
          <w:t xml:space="preserve"> </w:t>
        </w:r>
      </w:hyperlink>
    </w:p>
    <w:p w14:paraId="1587EA0C" w14:textId="77777777" w:rsidR="00BB4429" w:rsidRDefault="003D5B40">
      <w:pPr>
        <w:spacing w:after="0"/>
        <w:ind w:left="1099" w:firstLine="0"/>
      </w:pPr>
      <w:r>
        <w:t xml:space="preserve"> </w:t>
      </w:r>
    </w:p>
    <w:sectPr w:rsidR="00BB4429">
      <w:pgSz w:w="11906" w:h="16838"/>
      <w:pgMar w:top="1629" w:right="1594" w:bottom="166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57106"/>
    <w:multiLevelType w:val="hybridMultilevel"/>
    <w:tmpl w:val="80B8ABC2"/>
    <w:lvl w:ilvl="0" w:tplc="AFDE7526">
      <w:start w:val="1"/>
      <w:numFmt w:val="decimal"/>
      <w:lvlText w:val="%1"/>
      <w:lvlJc w:val="left"/>
      <w:pPr>
        <w:ind w:left="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7B4E74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D22895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65E737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51E78D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EE86F2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7C6397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FBEF00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A8A445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E01E6A"/>
    <w:multiLevelType w:val="hybridMultilevel"/>
    <w:tmpl w:val="0EA2A8C0"/>
    <w:lvl w:ilvl="0" w:tplc="6C48A4B6">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D8C98D8">
      <w:start w:val="1"/>
      <w:numFmt w:val="decimalEnclosedCircle"/>
      <w:lvlText w:val="%2"/>
      <w:lvlJc w:val="left"/>
      <w:pPr>
        <w:ind w:left="16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DC2C5E4">
      <w:start w:val="1"/>
      <w:numFmt w:val="lowerRoman"/>
      <w:lvlText w:val="%3"/>
      <w:lvlJc w:val="left"/>
      <w:pPr>
        <w:ind w:left="23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144D9B2">
      <w:start w:val="1"/>
      <w:numFmt w:val="decimal"/>
      <w:lvlText w:val="%4"/>
      <w:lvlJc w:val="left"/>
      <w:pPr>
        <w:ind w:left="30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D4417FA">
      <w:start w:val="1"/>
      <w:numFmt w:val="lowerLetter"/>
      <w:lvlText w:val="%5"/>
      <w:lvlJc w:val="left"/>
      <w:pPr>
        <w:ind w:left="37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11C76CA">
      <w:start w:val="1"/>
      <w:numFmt w:val="lowerRoman"/>
      <w:lvlText w:val="%6"/>
      <w:lvlJc w:val="left"/>
      <w:pPr>
        <w:ind w:left="45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EAE6348">
      <w:start w:val="1"/>
      <w:numFmt w:val="decimal"/>
      <w:lvlText w:val="%7"/>
      <w:lvlJc w:val="left"/>
      <w:pPr>
        <w:ind w:left="52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B2A309E">
      <w:start w:val="1"/>
      <w:numFmt w:val="lowerLetter"/>
      <w:lvlText w:val="%8"/>
      <w:lvlJc w:val="left"/>
      <w:pPr>
        <w:ind w:left="59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228F2D0">
      <w:start w:val="1"/>
      <w:numFmt w:val="lowerRoman"/>
      <w:lvlText w:val="%9"/>
      <w:lvlJc w:val="left"/>
      <w:pPr>
        <w:ind w:left="66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876357"/>
    <w:multiLevelType w:val="hybridMultilevel"/>
    <w:tmpl w:val="AD9CDF94"/>
    <w:lvl w:ilvl="0" w:tplc="E966A724">
      <w:start w:val="3"/>
      <w:numFmt w:val="decimal"/>
      <w:pStyle w:val="1"/>
      <w:lvlText w:val="%1)"/>
      <w:lvlJc w:val="left"/>
      <w:pPr>
        <w:ind w:left="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B72F350">
      <w:start w:val="1"/>
      <w:numFmt w:val="lowerLetter"/>
      <w:lvlText w:val="%2"/>
      <w:lvlJc w:val="left"/>
      <w:pPr>
        <w:ind w:left="36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EBA6BFE">
      <w:start w:val="1"/>
      <w:numFmt w:val="lowerRoman"/>
      <w:lvlText w:val="%3"/>
      <w:lvlJc w:val="left"/>
      <w:pPr>
        <w:ind w:left="43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9588298">
      <w:start w:val="1"/>
      <w:numFmt w:val="decimal"/>
      <w:lvlText w:val="%4"/>
      <w:lvlJc w:val="left"/>
      <w:pPr>
        <w:ind w:left="50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BB46390">
      <w:start w:val="1"/>
      <w:numFmt w:val="lowerLetter"/>
      <w:lvlText w:val="%5"/>
      <w:lvlJc w:val="left"/>
      <w:pPr>
        <w:ind w:left="57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9BA0E84">
      <w:start w:val="1"/>
      <w:numFmt w:val="lowerRoman"/>
      <w:lvlText w:val="%6"/>
      <w:lvlJc w:val="left"/>
      <w:pPr>
        <w:ind w:left="65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E265F94">
      <w:start w:val="1"/>
      <w:numFmt w:val="decimal"/>
      <w:lvlText w:val="%7"/>
      <w:lvlJc w:val="left"/>
      <w:pPr>
        <w:ind w:left="72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850628A">
      <w:start w:val="1"/>
      <w:numFmt w:val="lowerLetter"/>
      <w:lvlText w:val="%8"/>
      <w:lvlJc w:val="left"/>
      <w:pPr>
        <w:ind w:left="79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966FE14">
      <w:start w:val="1"/>
      <w:numFmt w:val="lowerRoman"/>
      <w:lvlText w:val="%9"/>
      <w:lvlJc w:val="left"/>
      <w:pPr>
        <w:ind w:left="8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5A547E"/>
    <w:multiLevelType w:val="hybridMultilevel"/>
    <w:tmpl w:val="4970B222"/>
    <w:lvl w:ilvl="0" w:tplc="50A05EEC">
      <w:start w:val="9"/>
      <w:numFmt w:val="decimal"/>
      <w:lvlText w:val="%1"/>
      <w:lvlJc w:val="left"/>
      <w:pPr>
        <w:ind w:left="8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A34613C">
      <w:start w:val="1"/>
      <w:numFmt w:val="decimal"/>
      <w:lvlText w:val="(%2)"/>
      <w:lvlJc w:val="left"/>
      <w:pPr>
        <w:ind w:left="16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C00B15A">
      <w:start w:val="1"/>
      <w:numFmt w:val="decimalEnclosedCircle"/>
      <w:lvlText w:val="%3"/>
      <w:lvlJc w:val="left"/>
      <w:pPr>
        <w:ind w:left="21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D826CCC">
      <w:start w:val="1"/>
      <w:numFmt w:val="decimal"/>
      <w:lvlText w:val="%4"/>
      <w:lvlJc w:val="left"/>
      <w:pPr>
        <w:ind w:left="2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BE08BFC">
      <w:start w:val="1"/>
      <w:numFmt w:val="lowerLetter"/>
      <w:lvlText w:val="%5"/>
      <w:lvlJc w:val="left"/>
      <w:pPr>
        <w:ind w:left="36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3561D10">
      <w:start w:val="1"/>
      <w:numFmt w:val="lowerRoman"/>
      <w:lvlText w:val="%6"/>
      <w:lvlJc w:val="left"/>
      <w:pPr>
        <w:ind w:left="43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BAC8766">
      <w:start w:val="1"/>
      <w:numFmt w:val="decimal"/>
      <w:lvlText w:val="%7"/>
      <w:lvlJc w:val="left"/>
      <w:pPr>
        <w:ind w:left="50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9A27114">
      <w:start w:val="1"/>
      <w:numFmt w:val="lowerLetter"/>
      <w:lvlText w:val="%8"/>
      <w:lvlJc w:val="left"/>
      <w:pPr>
        <w:ind w:left="57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DF8B97C">
      <w:start w:val="1"/>
      <w:numFmt w:val="lowerRoman"/>
      <w:lvlText w:val="%9"/>
      <w:lvlJc w:val="left"/>
      <w:pPr>
        <w:ind w:left="64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88F40F4"/>
    <w:multiLevelType w:val="hybridMultilevel"/>
    <w:tmpl w:val="295C3CA0"/>
    <w:lvl w:ilvl="0" w:tplc="1056FB76">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9B40940">
      <w:start w:val="1"/>
      <w:numFmt w:val="lowerLetter"/>
      <w:lvlText w:val="%2"/>
      <w:lvlJc w:val="left"/>
      <w:pPr>
        <w:ind w:left="7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710D474">
      <w:start w:val="1"/>
      <w:numFmt w:val="lowerRoman"/>
      <w:lvlText w:val="%3"/>
      <w:lvlJc w:val="left"/>
      <w:pPr>
        <w:ind w:left="11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1646D68">
      <w:start w:val="1"/>
      <w:numFmt w:val="decimalEnclosedCircle"/>
      <w:lvlRestart w:val="0"/>
      <w:lvlText w:val="%4"/>
      <w:lvlJc w:val="left"/>
      <w:pPr>
        <w:ind w:left="16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792307E">
      <w:start w:val="1"/>
      <w:numFmt w:val="lowerLetter"/>
      <w:lvlText w:val="%5"/>
      <w:lvlJc w:val="left"/>
      <w:pPr>
        <w:ind w:left="23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0DEC192">
      <w:start w:val="1"/>
      <w:numFmt w:val="lowerRoman"/>
      <w:lvlText w:val="%6"/>
      <w:lvlJc w:val="left"/>
      <w:pPr>
        <w:ind w:left="30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FD4C54E">
      <w:start w:val="1"/>
      <w:numFmt w:val="decimal"/>
      <w:lvlText w:val="%7"/>
      <w:lvlJc w:val="left"/>
      <w:pPr>
        <w:ind w:left="37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3DE5AAC">
      <w:start w:val="1"/>
      <w:numFmt w:val="lowerLetter"/>
      <w:lvlText w:val="%8"/>
      <w:lvlJc w:val="left"/>
      <w:pPr>
        <w:ind w:left="44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4AAB724">
      <w:start w:val="1"/>
      <w:numFmt w:val="lowerRoman"/>
      <w:lvlText w:val="%9"/>
      <w:lvlJc w:val="left"/>
      <w:pPr>
        <w:ind w:left="52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3AE506C"/>
    <w:multiLevelType w:val="hybridMultilevel"/>
    <w:tmpl w:val="30C2127C"/>
    <w:lvl w:ilvl="0" w:tplc="6218C44C">
      <w:start w:val="5"/>
      <w:numFmt w:val="decimal"/>
      <w:lvlText w:val="%1"/>
      <w:lvlJc w:val="left"/>
      <w:pPr>
        <w:ind w:left="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3CC9CDC">
      <w:start w:val="1"/>
      <w:numFmt w:val="decimal"/>
      <w:lvlText w:val="%2)"/>
      <w:lvlJc w:val="left"/>
      <w:pPr>
        <w:ind w:left="8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6449BAA">
      <w:start w:val="1"/>
      <w:numFmt w:val="aiueo"/>
      <w:lvlText w:val="%3)"/>
      <w:lvlJc w:val="left"/>
      <w:pPr>
        <w:ind w:left="11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04EE2E4">
      <w:start w:val="1"/>
      <w:numFmt w:val="decimal"/>
      <w:lvlText w:val="%4"/>
      <w:lvlJc w:val="left"/>
      <w:pPr>
        <w:ind w:left="19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E7C92A8">
      <w:start w:val="1"/>
      <w:numFmt w:val="lowerLetter"/>
      <w:lvlText w:val="%5"/>
      <w:lvlJc w:val="left"/>
      <w:pPr>
        <w:ind w:left="26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9A665F8">
      <w:start w:val="1"/>
      <w:numFmt w:val="lowerRoman"/>
      <w:lvlText w:val="%6"/>
      <w:lvlJc w:val="left"/>
      <w:pPr>
        <w:ind w:left="33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9EA2E88">
      <w:start w:val="1"/>
      <w:numFmt w:val="decimal"/>
      <w:lvlText w:val="%7"/>
      <w:lvlJc w:val="left"/>
      <w:pPr>
        <w:ind w:left="40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1329392">
      <w:start w:val="1"/>
      <w:numFmt w:val="lowerLetter"/>
      <w:lvlText w:val="%8"/>
      <w:lvlJc w:val="left"/>
      <w:pPr>
        <w:ind w:left="47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AB65546">
      <w:start w:val="1"/>
      <w:numFmt w:val="lowerRoman"/>
      <w:lvlText w:val="%9"/>
      <w:lvlJc w:val="left"/>
      <w:pPr>
        <w:ind w:left="55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429"/>
    <w:rsid w:val="000B467B"/>
    <w:rsid w:val="000C20F2"/>
    <w:rsid w:val="002D6752"/>
    <w:rsid w:val="003D5B40"/>
    <w:rsid w:val="00461A8A"/>
    <w:rsid w:val="00516027"/>
    <w:rsid w:val="009417B5"/>
    <w:rsid w:val="00AA7879"/>
    <w:rsid w:val="00AD2C23"/>
    <w:rsid w:val="00AE6A98"/>
    <w:rsid w:val="00BB4429"/>
    <w:rsid w:val="00C36424"/>
    <w:rsid w:val="00CD43F0"/>
    <w:rsid w:val="00DF0AAC"/>
    <w:rsid w:val="00EA3CE6"/>
    <w:rsid w:val="00EC2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4825F9"/>
  <w15:docId w15:val="{A5905E9A-4570-44F0-A62F-A24FC0CC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8" w:line="259" w:lineRule="auto"/>
      <w:ind w:left="10" w:hanging="10"/>
    </w:pPr>
    <w:rPr>
      <w:rFonts w:ascii="ＭＳ 明朝" w:eastAsia="ＭＳ 明朝" w:hAnsi="ＭＳ 明朝" w:cs="ＭＳ 明朝"/>
      <w:color w:val="000000"/>
      <w:sz w:val="22"/>
    </w:rPr>
  </w:style>
  <w:style w:type="paragraph" w:styleId="1">
    <w:name w:val="heading 1"/>
    <w:next w:val="a"/>
    <w:link w:val="10"/>
    <w:uiPriority w:val="9"/>
    <w:qFormat/>
    <w:pPr>
      <w:keepNext/>
      <w:keepLines/>
      <w:numPr>
        <w:numId w:val="6"/>
      </w:numPr>
      <w:spacing w:after="74" w:line="259" w:lineRule="auto"/>
      <w:ind w:left="10" w:hanging="10"/>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EA3CE6"/>
  </w:style>
  <w:style w:type="character" w:customStyle="1" w:styleId="a4">
    <w:name w:val="日付 (文字)"/>
    <w:basedOn w:val="a0"/>
    <w:link w:val="a3"/>
    <w:uiPriority w:val="99"/>
    <w:semiHidden/>
    <w:rsid w:val="00EA3CE6"/>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subasa-shishinkai.com/" TargetMode="External"/><Relationship Id="rId3" Type="http://schemas.openxmlformats.org/officeDocument/2006/relationships/settings" Target="settings.xml"/><Relationship Id="rId7" Type="http://schemas.openxmlformats.org/officeDocument/2006/relationships/hyperlink" Target="https://tsubasa-shishin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ubasa-shishinkai.com/" TargetMode="External"/><Relationship Id="rId5" Type="http://schemas.openxmlformats.org/officeDocument/2006/relationships/hyperlink" Target="https://tsubasa-shishinkai.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372</Words>
  <Characters>2125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㈲斉藤建築設計事務所</dc:creator>
  <cp:keywords/>
  <cp:lastModifiedBy>林 英一</cp:lastModifiedBy>
  <cp:revision>3</cp:revision>
  <cp:lastPrinted>2022-01-27T00:12:00Z</cp:lastPrinted>
  <dcterms:created xsi:type="dcterms:W3CDTF">2022-01-25T04:56:00Z</dcterms:created>
  <dcterms:modified xsi:type="dcterms:W3CDTF">2022-01-27T00:12:00Z</dcterms:modified>
</cp:coreProperties>
</file>